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Calibri" w:cs="Calibri" w:eastAsia="Calibri" w:hAnsi="Calibri"/>
          <w:b w:val="1"/>
          <w:bCs w:val="1"/>
          <w:sz w:val="36"/>
          <w:szCs w:val="36"/>
        </w:rPr>
      </w:pPr>
      <w:r w:rsidDel="00000000" w:rsidR="00000000" w:rsidRPr="00000000">
        <w:rPr>
          <w:rtl w:val="0"/>
        </w:rPr>
      </w:r>
    </w:p>
    <w:tbl>
      <w:tblPr>
        <w:tblStyle w:val="Table1"/>
        <w:tblW w:w="10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3210"/>
        <w:gridCol w:w="3630"/>
        <w:tblGridChange w:id="0">
          <w:tblGrid>
            <w:gridCol w:w="3630"/>
            <w:gridCol w:w="3210"/>
            <w:gridCol w:w="3630"/>
          </w:tblGrid>
        </w:tblGridChange>
      </w:tblGrid>
      <w:tr>
        <w:trPr>
          <w:cantSplit w:val="0"/>
          <w:trHeight w:val="450" w:hRule="atLeast"/>
          <w:tblHeader w:val="0"/>
        </w:trPr>
        <w:tc>
          <w:tcPr>
            <w:vMerge w:val="restart"/>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02">
            <w:pPr>
              <w:spacing w:after="0" w:before="0" w:lineRule="auto"/>
              <w:ind w:hanging="46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tab/>
            </w:r>
          </w:p>
          <w:p w:rsidR="00000000" w:rsidDel="00000000" w:rsidP="00000000" w:rsidRDefault="00000000" w:rsidRPr="00000000" w14:paraId="00000003">
            <w:pPr>
              <w:spacing w:after="0" w:before="0" w:lineRule="auto"/>
              <w:ind w:hanging="46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spacing w:after="0" w:before="0" w:lineRule="auto"/>
              <w:ind w:hanging="46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5">
            <w:pPr>
              <w:spacing w:after="0" w:before="0" w:lineRule="auto"/>
              <w:ind w:hanging="46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6">
            <w:pPr>
              <w:spacing w:after="0" w:before="0" w:lineRule="auto"/>
              <w:ind w:left="450" w:hanging="465"/>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GRADUATE APPEAL FORM</w:t>
            </w:r>
          </w:p>
        </w:tc>
        <w:tc>
          <w:tcPr>
            <w:vMerge w:val="restart"/>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07">
            <w:pPr>
              <w:spacing w:after="0" w:before="0" w:lineRule="auto"/>
              <w:ind w:left="1960" w:hanging="144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1905000" cy="115998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05000" cy="1159982"/>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08">
            <w:pPr>
              <w:spacing w:after="0" w:before="0" w:lineRule="auto"/>
              <w:ind w:lef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FORM NUMBER:  SA003-FR-001</w:t>
            </w:r>
          </w:p>
        </w:tc>
      </w:tr>
      <w:tr>
        <w:trPr>
          <w:cantSplit w:val="0"/>
          <w:trHeight w:val="85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ind w:left="-460" w:firstLine="0"/>
              <w:jc w:val="center"/>
              <w:rPr>
                <w:rFonts w:ascii="Calibri" w:cs="Calibri" w:eastAsia="Calibri" w:hAnsi="Calibri"/>
                <w:b w:val="1"/>
                <w:bCs w:val="1"/>
                <w:sz w:val="36"/>
                <w:szCs w:val="3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ind w:left="-460" w:firstLine="0"/>
              <w:jc w:val="center"/>
              <w:rPr>
                <w:rFonts w:ascii="Calibri" w:cs="Calibri" w:eastAsia="Calibri" w:hAnsi="Calibri"/>
                <w:b w:val="1"/>
                <w:bCs w:val="1"/>
                <w:sz w:val="36"/>
                <w:szCs w:val="3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0B">
            <w:pPr>
              <w:spacing w:after="0" w:before="0" w:lineRule="auto"/>
              <w:ind w:lef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OWNER: STUDENT AFFAIRS </w:t>
            </w:r>
          </w:p>
        </w:tc>
      </w:tr>
      <w:tr>
        <w:trPr>
          <w:cantSplit w:val="0"/>
          <w:trHeight w:val="504.56176757812494"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ind w:left="-460" w:firstLine="0"/>
              <w:jc w:val="center"/>
              <w:rPr>
                <w:rFonts w:ascii="Calibri" w:cs="Calibri" w:eastAsia="Calibri" w:hAnsi="Calibri"/>
                <w:b w:val="1"/>
                <w:bCs w:val="1"/>
                <w:sz w:val="36"/>
                <w:szCs w:val="3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ind w:left="-460" w:firstLine="0"/>
              <w:jc w:val="center"/>
              <w:rPr>
                <w:rFonts w:ascii="Calibri" w:cs="Calibri" w:eastAsia="Calibri" w:hAnsi="Calibri"/>
                <w:b w:val="1"/>
                <w:bCs w:val="1"/>
                <w:sz w:val="36"/>
                <w:szCs w:val="3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0E">
            <w:pPr>
              <w:spacing w:after="0" w:before="0" w:lineRule="auto"/>
              <w:ind w:lef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EFFECTIVE DATE: Jun-30 2026</w:t>
            </w:r>
          </w:p>
          <w:p w:rsidR="00000000" w:rsidDel="00000000" w:rsidP="00000000" w:rsidRDefault="00000000" w:rsidRPr="00000000" w14:paraId="0000000F">
            <w:pPr>
              <w:spacing w:after="0" w:before="0" w:lineRule="auto"/>
              <w:ind w:left="0" w:firstLine="9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0">
            <w:pPr>
              <w:spacing w:after="0" w:before="0" w:lineRule="auto"/>
              <w:ind w:lef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 DATE: Jun-30 2029</w:t>
            </w:r>
          </w:p>
        </w:tc>
      </w:tr>
    </w:tbl>
    <w:p w:rsidR="00000000" w:rsidDel="00000000" w:rsidP="00000000" w:rsidRDefault="00000000" w:rsidRPr="00000000" w14:paraId="00000011">
      <w:pPr>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bCs w:val="1"/>
          <w:color w:val="2f5496"/>
          <w:sz w:val="36"/>
          <w:szCs w:val="36"/>
        </w:rPr>
      </w:pPr>
      <w:r w:rsidDel="00000000" w:rsidR="00000000" w:rsidRPr="00000000">
        <w:rPr>
          <w:rFonts w:ascii="Times New Roman" w:cs="Times New Roman" w:eastAsia="Times New Roman" w:hAnsi="Times New Roman"/>
          <w:b w:val="1"/>
          <w:bCs w:val="1"/>
          <w:color w:val="2f5496"/>
          <w:sz w:val="36"/>
          <w:szCs w:val="36"/>
          <w:rtl w:val="0"/>
        </w:rPr>
        <w:t xml:space="preserve">THE CATHOLIC UNIVERSITY IN ERBIL</w:t>
      </w:r>
    </w:p>
    <w:p w:rsidR="00000000" w:rsidDel="00000000" w:rsidP="00000000" w:rsidRDefault="00000000" w:rsidRPr="00000000" w14:paraId="00000013">
      <w:pPr>
        <w:jc w:val="center"/>
        <w:rPr>
          <w:rFonts w:ascii="Times New Roman" w:cs="Times New Roman" w:eastAsia="Times New Roman" w:hAnsi="Times New Roman"/>
          <w:b w:val="1"/>
          <w:bCs w:val="1"/>
          <w:color w:val="0b5394"/>
          <w:sz w:val="36"/>
          <w:szCs w:val="36"/>
        </w:rPr>
      </w:pPr>
      <w:r w:rsidDel="00000000" w:rsidR="00000000" w:rsidRPr="00000000">
        <w:rPr>
          <w:rFonts w:ascii="Times New Roman" w:cs="Times New Roman" w:eastAsia="Times New Roman" w:hAnsi="Times New Roman"/>
          <w:b w:val="1"/>
          <w:bCs w:val="1"/>
          <w:color w:val="0b5394"/>
          <w:sz w:val="36"/>
          <w:szCs w:val="36"/>
          <w:rtl w:val="0"/>
        </w:rPr>
        <w:t xml:space="preserve">Graduate Appeal Form</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INSTRUCTIONS</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Before completing this form, please read </w:t>
      </w:r>
      <w:hyperlink r:id="rId8">
        <w:r w:rsidDel="00000000" w:rsidR="00000000" w:rsidRPr="00000000">
          <w:rPr>
            <w:rFonts w:ascii="Times New Roman" w:cs="Times New Roman" w:eastAsia="Times New Roman" w:hAnsi="Times New Roman"/>
            <w:rtl w:val="0"/>
          </w:rPr>
          <w:t xml:space="preserve">the</w:t>
        </w:r>
      </w:hyperlink>
      <w:r w:rsidDel="00000000" w:rsidR="00000000" w:rsidRPr="00000000">
        <w:rPr>
          <w:rFonts w:ascii="Times New Roman" w:cs="Times New Roman" w:eastAsia="Times New Roman" w:hAnsi="Times New Roman"/>
          <w:rtl w:val="0"/>
        </w:rPr>
        <w:t xml:space="preserve"> Graduation Policy (SA003), Graduation Procedure (SA003PR), and the Graduation Guidelines. For further information on the appeal process, do not hesitate to contact the Registration Office.</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12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Use this form if you are a student appealing a</w:t>
      </w:r>
      <w:r w:rsidDel="00000000" w:rsidR="00000000" w:rsidRPr="00000000">
        <w:rPr>
          <w:rFonts w:ascii="Times New Roman" w:cs="Times New Roman" w:eastAsia="Times New Roman" w:hAnsi="Times New Roman"/>
          <w:rtl w:val="0"/>
        </w:rPr>
        <w:t xml:space="preserve"> graduation-related decision.      </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12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Complete all sections of this form. Students can fill out this form manually or electronically. </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12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Sign and date the form (section vii).</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12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Submit this form to the President’s Office, no later than 15 calendar days after you have received notification of the graduation result you are appealing. Requests received after this deadline will not be considered.</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ADVICE AND ASSISTANCE</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If you need advice prior to submitting your appeal, you can visit the </w:t>
      </w:r>
      <w:r w:rsidDel="00000000" w:rsidR="00000000" w:rsidRPr="00000000">
        <w:rPr>
          <w:rFonts w:ascii="Times New Roman" w:cs="Times New Roman" w:eastAsia="Times New Roman" w:hAnsi="Times New Roman"/>
          <w:rtl w:val="0"/>
        </w:rPr>
        <w:t xml:space="preserve">Registration Office</w:t>
      </w:r>
      <w:r w:rsidDel="00000000" w:rsidR="00000000" w:rsidRPr="00000000">
        <w:rPr>
          <w:rFonts w:ascii="Times New Roman" w:cs="Times New Roman" w:eastAsia="Times New Roman" w:hAnsi="Times New Roman"/>
          <w:color w:val="000000"/>
          <w:rtl w:val="0"/>
        </w:rPr>
        <w:t xml:space="preserve"> to provide the necessary information and advice. </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SUBMITTING YOUR APPROVAL</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Once you have filled and signed this form and gathered all the relevant evidence/supporting documents, you could submit the appeal in an envelope to the President’s Office.</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STUDENT DETAILS</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Student number:</w:t>
      </w:r>
      <w:r w:rsidDel="00000000" w:rsidR="00000000" w:rsidRPr="00000000">
        <w:rPr>
          <w:rFonts w:ascii="Times New Roman" w:cs="Times New Roman" w:eastAsia="Times New Roman" w:hAnsi="Times New Roman"/>
          <w:rtl w:val="0"/>
        </w:rPr>
        <w:tab/>
        <w:tab/>
        <w:tab/>
        <w:tab/>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before="0" w:line="36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Full Name:</w:t>
      </w:r>
      <w:r w:rsidDel="00000000" w:rsidR="00000000" w:rsidRPr="00000000">
        <w:rPr>
          <w:rFonts w:ascii="Times New Roman" w:cs="Times New Roman" w:eastAsia="Times New Roman" w:hAnsi="Times New Roman"/>
          <w:color w:val="000000"/>
          <w:rtl w:val="0"/>
        </w:rPr>
        <w:tab/>
        <w:tab/>
        <w:t xml:space="preserve">                        </w:t>
        <w:tab/>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before="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Contact phone number:</w:t>
      </w:r>
      <w:r w:rsidDel="00000000" w:rsidR="00000000" w:rsidRPr="00000000">
        <w:rPr>
          <w:rFonts w:ascii="Times New Roman" w:cs="Times New Roman" w:eastAsia="Times New Roman" w:hAnsi="Times New Roman"/>
          <w:color w:val="000000"/>
          <w:rtl w:val="0"/>
        </w:rPr>
        <w:tab/>
        <w:tab/>
        <w:tab/>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before="0" w:line="36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Email address:</w:t>
        <w:tab/>
        <w:t xml:space="preserve">                         </w:t>
        <w:tab/>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before="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College and Department:</w:t>
      </w:r>
      <w:r w:rsidDel="00000000" w:rsidR="00000000" w:rsidRPr="00000000">
        <w:rPr>
          <w:rFonts w:ascii="Times New Roman" w:cs="Times New Roman" w:eastAsia="Times New Roman" w:hAnsi="Times New Roman"/>
          <w:color w:val="000000"/>
          <w:rtl w:val="0"/>
        </w:rPr>
        <w:tab/>
        <w:tab/>
        <w:tab/>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0" w:line="36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Course:                                                          </w:t>
      </w:r>
      <w:r w:rsidDel="00000000" w:rsidR="00000000" w:rsidRPr="00000000">
        <w:rPr>
          <w:rFonts w:ascii="Times New Roman" w:cs="Times New Roman" w:eastAsia="Times New Roman" w:hAnsi="Times New Roman"/>
          <w:color w:val="000000"/>
          <w:rtl w:val="0"/>
        </w:rPr>
        <w:t xml:space="preserve"> </w:t>
        <w:tab/>
        <w:tab/>
        <w:tab/>
      </w:r>
      <w:r w:rsidDel="00000000" w:rsidR="00000000" w:rsidRPr="00000000">
        <w:rPr>
          <w:rtl w:val="0"/>
        </w:rPr>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THE DECISION YOU ARE APPEALING</w:t>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Select the appropriate checkbox(es) 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indicate the decision(s) which you are appealing:</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my graduation ranking at CUE</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marks/grades, degree, certificate, or diploma awarded to me.</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typos and mistakes on my certificate or transcript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delayed graduation due to ongoing investigation/misconduct  </w:t>
      </w:r>
    </w:p>
    <w:p w:rsidR="00000000" w:rsidDel="00000000" w:rsidP="00000000" w:rsidRDefault="00000000" w:rsidRPr="00000000" w14:paraId="0000002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Other:________________________________  </w:t>
      </w:r>
    </w:p>
    <w:p w:rsidR="00000000" w:rsidDel="00000000" w:rsidP="00000000" w:rsidRDefault="00000000" w:rsidRPr="00000000" w14:paraId="0000002C">
      <w:pPr>
        <w:spacing w:before="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D">
      <w:pPr>
        <w:spacing w:before="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Please explain in detail the description of the decision and the circumstances: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360"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Add text here: ____________________________________________________________________________________________________________________________________________________________</w:t>
      </w:r>
    </w:p>
    <w:p w:rsidR="00000000" w:rsidDel="00000000" w:rsidP="00000000" w:rsidRDefault="00000000" w:rsidRPr="00000000" w14:paraId="0000002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Please explain in detail the impact of the decision/circumstances on your graduation:</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360"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Add text here: ____________________________________________________________________________________________________________________________________________________________</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DESIRED OUTCOME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indicate the desired outcome of your appeal (e.g., include missing information, correct typos on graduation documents, average and ranking, etc.).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360" w:line="240" w:lineRule="auto"/>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Add text here: ____________________________________________________________________________________________________________________________________________________________</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b w:val="1"/>
          <w:bCs w:val="1"/>
          <w:color w:val="0b5394"/>
        </w:rPr>
      </w:pPr>
      <w:r w:rsidDel="00000000" w:rsidR="00000000" w:rsidRPr="00000000">
        <w:rPr>
          <w:rFonts w:ascii="Times New Roman" w:cs="Times New Roman" w:eastAsia="Times New Roman" w:hAnsi="Times New Roman"/>
          <w:b w:val="1"/>
          <w:bCs w:val="1"/>
          <w:color w:val="0b5394"/>
          <w:sz w:val="28"/>
          <w:szCs w:val="28"/>
          <w:rtl w:val="0"/>
        </w:rPr>
        <w:t xml:space="preserve">DECLARATION</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36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Any personal information </w:t>
      </w:r>
      <w:r w:rsidDel="00000000" w:rsidR="00000000" w:rsidRPr="00000000">
        <w:rPr>
          <w:rFonts w:ascii="Times New Roman" w:cs="Times New Roman" w:eastAsia="Times New Roman" w:hAnsi="Times New Roman"/>
          <w:rtl w:val="0"/>
        </w:rPr>
        <w:t xml:space="preserve">that</w:t>
      </w:r>
      <w:r w:rsidDel="00000000" w:rsidR="00000000" w:rsidRPr="00000000">
        <w:rPr>
          <w:rFonts w:ascii="Times New Roman" w:cs="Times New Roman" w:eastAsia="Times New Roman" w:hAnsi="Times New Roman"/>
          <w:color w:val="000000"/>
          <w:rtl w:val="0"/>
        </w:rPr>
        <w:t xml:space="preserve"> is received in the course of dealing with your academic appeal will be treated as confidential. Such information will be kept, used</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and shared, where necessary and appropriate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with other members of university staff, only for the purpose of investigating and determining the outcome of your appeal.</w:t>
      </w:r>
    </w:p>
    <w:p w:rsidR="00000000" w:rsidDel="00000000" w:rsidP="00000000" w:rsidRDefault="00000000" w:rsidRPr="00000000" w14:paraId="0000003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declare that to the best of my knowledge, all the information I have provided is true, accurate, and complete</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name and signature: </w:t>
        <w:tab/>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w:t>
      </w:r>
      <w:r w:rsidDel="00000000" w:rsidR="00000000" w:rsidRPr="00000000">
        <w:rPr>
          <w:rFonts w:ascii="Times New Roman" w:cs="Times New Roman" w:eastAsia="Times New Roman" w:hAnsi="Times New Roman"/>
          <w:color w:val="000000"/>
          <w:sz w:val="22"/>
          <w:szCs w:val="22"/>
          <w:rtl w:val="0"/>
        </w:rPr>
        <w:tab/>
        <w:tab/>
        <w:tab/>
        <w:tab/>
        <w:tab/>
      </w: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jc w:val="right"/>
        <w:rPr/>
      </w:pPr>
      <w:r w:rsidDel="00000000" w:rsidR="00000000" w:rsidRPr="00000000">
        <w:rPr>
          <w:rtl w:val="0"/>
        </w:rPr>
      </w:r>
    </w:p>
    <w:sectPr>
      <w:headerReference r:id="rId9" w:type="default"/>
      <w:footerReference r:id="rId10" w:type="default"/>
      <w:footerReference r:id="rId11" w:type="first"/>
      <w:pgSz w:h="16838" w:w="11906" w:orient="portrait"/>
      <w:pgMar w:bottom="720" w:top="720" w:left="720" w:right="720" w:header="708"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Page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b w:val="1"/>
        <w:bCs w:val="1"/>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Page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513"/>
        <w:tab w:val="right" w:leader="none" w:pos="9026"/>
        <w:tab w:val="left" w:leader="none" w:pos="4630"/>
      </w:tabs>
      <w:spacing w:after="200" w:line="276" w:lineRule="auto"/>
      <w:jc w:val="center"/>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Roman"/>
      <w:lvlText w:val="%1."/>
      <w:lvlJc w:val="right"/>
      <w:pPr>
        <w:ind w:left="720" w:hanging="360"/>
      </w:pPr>
      <w:rPr>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160" w:before="120" w:line="259"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jc w:val="left"/>
    </w:pPr>
    <w:rPr>
      <w:b w:val="1"/>
      <w:bCs w:val="1"/>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360" w:before="480" w:line="240" w:lineRule="auto"/>
    </w:pPr>
    <w:rPr>
      <w:sz w:val="40"/>
      <w:szCs w:val="40"/>
    </w:rPr>
  </w:style>
  <w:style w:type="paragraph" w:styleId="Subtitle">
    <w:name w:val="Subtitle"/>
    <w:basedOn w:val="Normal"/>
    <w:next w:val="Normal"/>
    <w:pPr>
      <w:spacing w:before="360" w:lineRule="auto"/>
      <w:jc w:val="left"/>
    </w:pPr>
    <w:rPr>
      <w:b w:val="1"/>
      <w:bCs w:val="1"/>
      <w:sz w:val="32"/>
      <w:szCs w:val="32"/>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go.bath.ac.uk/regul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iB3GJN/RKH/Zp5EleGzQ6anmSQ==">CgMxLjA4AHIhMXU3eVVBak5RZ1phNVFJaHk2ajRfd1A1eF93MkhVelBO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0x010100EF99CCE61AAC854F8983CD0B598CCC54</vt:lpwstr>
  </property>
  <property fmtid="{D5CDD505-2E9C-101B-9397-08002B2CF9AE}" pid="3" name="Order">
    <vt:lpwstr>2800</vt:lpwstr>
  </property>
  <property fmtid="{D5CDD505-2E9C-101B-9397-08002B2CF9AE}" pid="4" name="xd_Signature">
    <vt:lpwstr>false</vt:lpwstr>
  </property>
  <property fmtid="{D5CDD505-2E9C-101B-9397-08002B2CF9AE}" pid="5" name="xd_ProgID">
    <vt:lpwstr>xd_ProgID</vt:lpwstr>
  </property>
  <property fmtid="{D5CDD505-2E9C-101B-9397-08002B2CF9AE}" pid="6" name="ComplianceAssetId">
    <vt:lpwstr>ComplianceAssetId</vt:lpwstr>
  </property>
  <property fmtid="{D5CDD505-2E9C-101B-9397-08002B2CF9AE}" pid="7" name="TemplateUrl">
    <vt:lpwstr>TemplateUrl</vt:lpwstr>
  </property>
  <property fmtid="{D5CDD505-2E9C-101B-9397-08002B2CF9AE}" pid="8" name="_ExtendedDescription">
    <vt:lpwstr>_ExtendedDescription</vt:lpwstr>
  </property>
  <property fmtid="{D5CDD505-2E9C-101B-9397-08002B2CF9AE}" pid="9" name="TriggerFlowInfo">
    <vt:lpwstr>TriggerFlowInfo</vt:lpwstr>
  </property>
</Properties>
</file>